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C8C2" w14:textId="77777777" w:rsidR="00E420ED" w:rsidRDefault="00F915D5" w:rsidP="00F915D5">
      <w:pPr>
        <w:ind w:left="-993"/>
        <w:jc w:val="bot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3B089" wp14:editId="5B8874AC">
                <wp:simplePos x="0" y="0"/>
                <wp:positionH relativeFrom="column">
                  <wp:posOffset>1240155</wp:posOffset>
                </wp:positionH>
                <wp:positionV relativeFrom="paragraph">
                  <wp:posOffset>248</wp:posOffset>
                </wp:positionV>
                <wp:extent cx="5215587" cy="140398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5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2892" w14:textId="3F3DAFFB" w:rsidR="00F915D5" w:rsidRPr="00F915D5" w:rsidRDefault="000358D6">
                            <w:pP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‘Train the Trainers’ </w:t>
                            </w:r>
                            <w:r w:rsidR="005E71DA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Blended 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Course</w:t>
                            </w:r>
                            <w:r w:rsidR="00F915D5" w:rsidRPr="00F915D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:</w:t>
                            </w:r>
                            <w:r w:rsidR="0070641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  <w:r w:rsidR="00E32640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5</w:t>
                            </w:r>
                            <w:r w:rsidR="00AE116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,</w:t>
                            </w:r>
                            <w:r w:rsidR="0070641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  <w:r w:rsidR="00E32640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6</w:t>
                            </w:r>
                            <w:r w:rsidR="00AE116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,</w:t>
                            </w:r>
                            <w:r w:rsidR="00040830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27</w:t>
                            </w:r>
                            <w:r w:rsidR="00AE116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,</w:t>
                            </w:r>
                            <w:r w:rsidR="00040830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28</w:t>
                            </w:r>
                            <w:r w:rsidR="007376A1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/</w:t>
                            </w:r>
                            <w:r w:rsidR="0070641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0</w:t>
                            </w:r>
                            <w:r w:rsidR="00157AF6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1</w:t>
                            </w:r>
                            <w:r w:rsidR="00642FD4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/</w:t>
                            </w:r>
                            <w:r w:rsidR="005B4B6F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20</w:t>
                            </w:r>
                            <w:r w:rsidR="00335196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  <w:r w:rsidR="00040830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657DE4F3" w14:textId="77777777" w:rsidR="00F915D5" w:rsidRPr="00F915D5" w:rsidRDefault="00F915D5">
                            <w:pP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915D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3B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65pt;margin-top:0;width:41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TzDgIAAPcDAAAOAAAAZHJzL2Uyb0RvYy54bWysU9uO0zAQfUfiHyy/01xo2DZqulq6FCEt&#10;F2nhAxzHaSwcj7HdJuXrGTvZboE3hB8sj2d8ZubM8eZ27BU5Cesk6Ipmi5QSoTk0Uh8q+u3r/tWK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" stroked="f">
                <v:textbox style="mso-fit-shape-to-text:t">
                  <w:txbxContent>
                    <w:p w14:paraId="36A32892" w14:textId="3F3DAFFB" w:rsidR="00F915D5" w:rsidRPr="00F915D5" w:rsidRDefault="000358D6">
                      <w:pPr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‘Train the Trainers’ </w:t>
                      </w:r>
                      <w:r w:rsidR="005E71DA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Blended 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Course</w:t>
                      </w:r>
                      <w:r w:rsidR="00F915D5" w:rsidRPr="00F915D5">
                        <w:rPr>
                          <w:b/>
                          <w:color w:val="0070C0"/>
                          <w:sz w:val="36"/>
                          <w:szCs w:val="36"/>
                        </w:rPr>
                        <w:t>:</w:t>
                      </w:r>
                      <w:r w:rsidR="00706418">
                        <w:rPr>
                          <w:b/>
                          <w:color w:val="0070C0"/>
                          <w:sz w:val="36"/>
                          <w:szCs w:val="36"/>
                        </w:rPr>
                        <w:t>2</w:t>
                      </w:r>
                      <w:r w:rsidR="00E32640">
                        <w:rPr>
                          <w:b/>
                          <w:color w:val="0070C0"/>
                          <w:sz w:val="36"/>
                          <w:szCs w:val="36"/>
                        </w:rPr>
                        <w:t>5</w:t>
                      </w:r>
                      <w:r w:rsidR="00AE1167">
                        <w:rPr>
                          <w:b/>
                          <w:color w:val="0070C0"/>
                          <w:sz w:val="36"/>
                          <w:szCs w:val="36"/>
                        </w:rPr>
                        <w:t>,</w:t>
                      </w:r>
                      <w:r w:rsidR="00706418">
                        <w:rPr>
                          <w:b/>
                          <w:color w:val="0070C0"/>
                          <w:sz w:val="36"/>
                          <w:szCs w:val="36"/>
                        </w:rPr>
                        <w:t>2</w:t>
                      </w:r>
                      <w:r w:rsidR="00E32640">
                        <w:rPr>
                          <w:b/>
                          <w:color w:val="0070C0"/>
                          <w:sz w:val="36"/>
                          <w:szCs w:val="36"/>
                        </w:rPr>
                        <w:t>6</w:t>
                      </w:r>
                      <w:r w:rsidR="00AE1167">
                        <w:rPr>
                          <w:b/>
                          <w:color w:val="0070C0"/>
                          <w:sz w:val="36"/>
                          <w:szCs w:val="36"/>
                        </w:rPr>
                        <w:t>,</w:t>
                      </w:r>
                      <w:r w:rsidR="00040830">
                        <w:rPr>
                          <w:b/>
                          <w:color w:val="0070C0"/>
                          <w:sz w:val="36"/>
                          <w:szCs w:val="36"/>
                        </w:rPr>
                        <w:t>27</w:t>
                      </w:r>
                      <w:r w:rsidR="00AE1167">
                        <w:rPr>
                          <w:b/>
                          <w:color w:val="0070C0"/>
                          <w:sz w:val="36"/>
                          <w:szCs w:val="36"/>
                        </w:rPr>
                        <w:t>,</w:t>
                      </w:r>
                      <w:r w:rsidR="00040830">
                        <w:rPr>
                          <w:b/>
                          <w:color w:val="0070C0"/>
                          <w:sz w:val="36"/>
                          <w:szCs w:val="36"/>
                        </w:rPr>
                        <w:t>28</w:t>
                      </w:r>
                      <w:r w:rsidR="007376A1">
                        <w:rPr>
                          <w:b/>
                          <w:color w:val="0070C0"/>
                          <w:sz w:val="36"/>
                          <w:szCs w:val="36"/>
                        </w:rPr>
                        <w:t>/</w:t>
                      </w:r>
                      <w:r w:rsidR="00706418">
                        <w:rPr>
                          <w:b/>
                          <w:color w:val="0070C0"/>
                          <w:sz w:val="36"/>
                          <w:szCs w:val="36"/>
                        </w:rPr>
                        <w:t>0</w:t>
                      </w:r>
                      <w:r w:rsidR="00157AF6">
                        <w:rPr>
                          <w:b/>
                          <w:color w:val="0070C0"/>
                          <w:sz w:val="36"/>
                          <w:szCs w:val="36"/>
                        </w:rPr>
                        <w:t>1</w:t>
                      </w:r>
                      <w:r w:rsidR="00642FD4">
                        <w:rPr>
                          <w:b/>
                          <w:color w:val="0070C0"/>
                          <w:sz w:val="36"/>
                          <w:szCs w:val="36"/>
                        </w:rPr>
                        <w:t>/</w:t>
                      </w:r>
                      <w:r w:rsidR="005B4B6F">
                        <w:rPr>
                          <w:b/>
                          <w:color w:val="0070C0"/>
                          <w:sz w:val="36"/>
                          <w:szCs w:val="36"/>
                        </w:rPr>
                        <w:t>20</w:t>
                      </w:r>
                      <w:r w:rsidR="00335196">
                        <w:rPr>
                          <w:b/>
                          <w:color w:val="0070C0"/>
                          <w:sz w:val="36"/>
                          <w:szCs w:val="36"/>
                        </w:rPr>
                        <w:t>2</w:t>
                      </w:r>
                      <w:r w:rsidR="00040830">
                        <w:rPr>
                          <w:b/>
                          <w:color w:val="0070C0"/>
                          <w:sz w:val="36"/>
                          <w:szCs w:val="36"/>
                        </w:rPr>
                        <w:t>4</w:t>
                      </w:r>
                    </w:p>
                    <w:p w14:paraId="657DE4F3" w14:textId="77777777" w:rsidR="00F915D5" w:rsidRPr="00F915D5" w:rsidRDefault="00F915D5">
                      <w:pPr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F915D5">
                        <w:rPr>
                          <w:b/>
                          <w:color w:val="0070C0"/>
                          <w:sz w:val="36"/>
                          <w:szCs w:val="36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47C6E99E" wp14:editId="34FD2CFD">
            <wp:extent cx="1706424" cy="928267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938" cy="92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65C3" w14:textId="77777777" w:rsidR="00F915D5" w:rsidRDefault="00F915D5" w:rsidP="00F915D5">
      <w:pPr>
        <w:ind w:left="-993"/>
        <w:jc w:val="both"/>
      </w:pPr>
    </w:p>
    <w:p w14:paraId="7B371D7C" w14:textId="60D68902" w:rsidR="00F915D5" w:rsidRDefault="74EDEF36" w:rsidP="00F915D5">
      <w:pPr>
        <w:ind w:left="-993"/>
        <w:jc w:val="both"/>
      </w:pPr>
      <w:r>
        <w:t xml:space="preserve">This workshop is organized by Mountaineering Ireland to promote further progression through mountain training and to facilitate candidates seeking first-time </w:t>
      </w:r>
      <w:r w:rsidR="004428E8">
        <w:t>M</w:t>
      </w:r>
      <w:r w:rsidR="0081250F">
        <w:t xml:space="preserve">ountain </w:t>
      </w:r>
      <w:r w:rsidR="004428E8">
        <w:t>T</w:t>
      </w:r>
      <w:r w:rsidR="0081250F">
        <w:t xml:space="preserve">raining </w:t>
      </w:r>
      <w:r w:rsidR="004428E8">
        <w:t>B</w:t>
      </w:r>
      <w:r w:rsidR="0081250F">
        <w:t xml:space="preserve">oard </w:t>
      </w:r>
      <w:r w:rsidR="004428E8">
        <w:t>I</w:t>
      </w:r>
      <w:r w:rsidR="0081250F">
        <w:t>reland</w:t>
      </w:r>
      <w:r>
        <w:t xml:space="preserve">-provider approval as well as those already working on </w:t>
      </w:r>
      <w:r w:rsidR="004428E8">
        <w:t>MTBI</w:t>
      </w:r>
      <w:r>
        <w:t xml:space="preserve"> courses. It is open to all current members of M</w:t>
      </w:r>
      <w:r w:rsidR="0081250F">
        <w:t xml:space="preserve">ountaineering </w:t>
      </w:r>
      <w:r>
        <w:t>I</w:t>
      </w:r>
      <w:r w:rsidR="0081250F">
        <w:t>reland</w:t>
      </w:r>
      <w:r>
        <w:t xml:space="preserve"> who fulfil the following requirements as set out in the </w:t>
      </w:r>
      <w:r w:rsidR="004428E8">
        <w:t>MTBI</w:t>
      </w:r>
      <w:r>
        <w:t xml:space="preserve"> Providers Manual (latest version available on our website):</w:t>
      </w:r>
    </w:p>
    <w:p w14:paraId="2C9D9F05" w14:textId="77777777" w:rsidR="00F915D5" w:rsidRPr="009C7836" w:rsidRDefault="00F915D5" w:rsidP="00F915D5">
      <w:pPr>
        <w:ind w:left="-993"/>
        <w:jc w:val="both"/>
        <w:rPr>
          <w:b/>
          <w:color w:val="0070C0"/>
          <w:sz w:val="24"/>
          <w:szCs w:val="24"/>
        </w:rPr>
      </w:pPr>
      <w:r w:rsidRPr="009C7836">
        <w:rPr>
          <w:b/>
          <w:color w:val="0070C0"/>
          <w:sz w:val="24"/>
          <w:szCs w:val="24"/>
        </w:rPr>
        <w:t>Contact Details:</w:t>
      </w:r>
    </w:p>
    <w:tbl>
      <w:tblPr>
        <w:tblStyle w:val="TableGrid"/>
        <w:tblW w:w="10599" w:type="dxa"/>
        <w:tblInd w:w="-993" w:type="dxa"/>
        <w:tblLook w:val="04A0" w:firstRow="1" w:lastRow="0" w:firstColumn="1" w:lastColumn="0" w:noHBand="0" w:noVBand="1"/>
      </w:tblPr>
      <w:tblGrid>
        <w:gridCol w:w="2235"/>
        <w:gridCol w:w="8364"/>
      </w:tblGrid>
      <w:tr w:rsidR="00F915D5" w14:paraId="57E22CC1" w14:textId="77777777" w:rsidTr="00F915D5">
        <w:tc>
          <w:tcPr>
            <w:tcW w:w="2235" w:type="dxa"/>
          </w:tcPr>
          <w:p w14:paraId="7F314513" w14:textId="77777777" w:rsidR="00F915D5" w:rsidRPr="005E4168" w:rsidRDefault="00F915D5" w:rsidP="00F915D5">
            <w:pPr>
              <w:jc w:val="both"/>
            </w:pPr>
            <w:r w:rsidRPr="005E4168">
              <w:t>NAME:</w:t>
            </w:r>
          </w:p>
        </w:tc>
        <w:tc>
          <w:tcPr>
            <w:tcW w:w="8364" w:type="dxa"/>
          </w:tcPr>
          <w:p w14:paraId="3AB87081" w14:textId="77777777" w:rsidR="00F915D5" w:rsidRDefault="00F915D5" w:rsidP="00F915D5">
            <w:pPr>
              <w:jc w:val="both"/>
              <w:rPr>
                <w:b/>
                <w:color w:val="0070C0"/>
              </w:rPr>
            </w:pPr>
          </w:p>
        </w:tc>
      </w:tr>
      <w:tr w:rsidR="00F915D5" w14:paraId="13A98312" w14:textId="77777777" w:rsidTr="00F915D5">
        <w:trPr>
          <w:trHeight w:val="546"/>
        </w:trPr>
        <w:tc>
          <w:tcPr>
            <w:tcW w:w="2235" w:type="dxa"/>
          </w:tcPr>
          <w:p w14:paraId="2ED11348" w14:textId="77777777" w:rsidR="00F915D5" w:rsidRPr="005E4168" w:rsidRDefault="00F915D5" w:rsidP="00F915D5">
            <w:pPr>
              <w:jc w:val="both"/>
            </w:pPr>
            <w:r w:rsidRPr="005E4168">
              <w:t>ADDRESS:</w:t>
            </w:r>
          </w:p>
        </w:tc>
        <w:tc>
          <w:tcPr>
            <w:tcW w:w="8364" w:type="dxa"/>
          </w:tcPr>
          <w:p w14:paraId="6C8F73F3" w14:textId="77777777" w:rsidR="00F915D5" w:rsidRDefault="00F915D5" w:rsidP="00F915D5">
            <w:pPr>
              <w:jc w:val="both"/>
              <w:rPr>
                <w:b/>
                <w:color w:val="0070C0"/>
              </w:rPr>
            </w:pPr>
          </w:p>
        </w:tc>
      </w:tr>
      <w:tr w:rsidR="00F915D5" w14:paraId="5775E81D" w14:textId="77777777" w:rsidTr="00F915D5">
        <w:tc>
          <w:tcPr>
            <w:tcW w:w="2235" w:type="dxa"/>
          </w:tcPr>
          <w:p w14:paraId="073A5B6C" w14:textId="77777777" w:rsidR="00F915D5" w:rsidRPr="005E4168" w:rsidRDefault="00F915D5" w:rsidP="00F915D5">
            <w:pPr>
              <w:jc w:val="both"/>
            </w:pPr>
            <w:r w:rsidRPr="005E4168">
              <w:t>PHONE:</w:t>
            </w:r>
          </w:p>
        </w:tc>
        <w:tc>
          <w:tcPr>
            <w:tcW w:w="8364" w:type="dxa"/>
          </w:tcPr>
          <w:p w14:paraId="769F001B" w14:textId="77777777" w:rsidR="00F915D5" w:rsidRDefault="00F915D5" w:rsidP="00F915D5">
            <w:pPr>
              <w:jc w:val="both"/>
              <w:rPr>
                <w:b/>
                <w:color w:val="0070C0"/>
              </w:rPr>
            </w:pPr>
          </w:p>
        </w:tc>
      </w:tr>
      <w:tr w:rsidR="00F915D5" w14:paraId="6E185101" w14:textId="77777777" w:rsidTr="00F915D5">
        <w:tc>
          <w:tcPr>
            <w:tcW w:w="2235" w:type="dxa"/>
          </w:tcPr>
          <w:p w14:paraId="65158381" w14:textId="77777777" w:rsidR="00F915D5" w:rsidRPr="005E4168" w:rsidRDefault="00F915D5" w:rsidP="00F915D5">
            <w:pPr>
              <w:jc w:val="both"/>
            </w:pPr>
            <w:r w:rsidRPr="005E4168">
              <w:t>EMAIL:</w:t>
            </w:r>
          </w:p>
        </w:tc>
        <w:tc>
          <w:tcPr>
            <w:tcW w:w="8364" w:type="dxa"/>
          </w:tcPr>
          <w:p w14:paraId="656546B9" w14:textId="77777777" w:rsidR="00F915D5" w:rsidRDefault="00F915D5" w:rsidP="00F915D5">
            <w:pPr>
              <w:jc w:val="both"/>
              <w:rPr>
                <w:b/>
                <w:color w:val="0070C0"/>
              </w:rPr>
            </w:pPr>
          </w:p>
        </w:tc>
      </w:tr>
      <w:tr w:rsidR="00F915D5" w14:paraId="74D7A751" w14:textId="77777777" w:rsidTr="00F915D5">
        <w:tc>
          <w:tcPr>
            <w:tcW w:w="2235" w:type="dxa"/>
          </w:tcPr>
          <w:p w14:paraId="68AAD422" w14:textId="77777777" w:rsidR="00F915D5" w:rsidRPr="005E4168" w:rsidRDefault="00F915D5" w:rsidP="00F915D5">
            <w:pPr>
              <w:jc w:val="both"/>
            </w:pPr>
            <w:r w:rsidRPr="005E4168">
              <w:t>MI NUMBER:</w:t>
            </w:r>
          </w:p>
        </w:tc>
        <w:tc>
          <w:tcPr>
            <w:tcW w:w="8364" w:type="dxa"/>
          </w:tcPr>
          <w:p w14:paraId="476ED4EB" w14:textId="77777777" w:rsidR="00F915D5" w:rsidRDefault="00F915D5" w:rsidP="00F915D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You must be a current member</w:t>
            </w:r>
          </w:p>
        </w:tc>
      </w:tr>
    </w:tbl>
    <w:p w14:paraId="6026E7EA" w14:textId="77777777" w:rsidR="00F915D5" w:rsidRDefault="00F915D5" w:rsidP="00F915D5">
      <w:pPr>
        <w:ind w:left="-993"/>
        <w:jc w:val="both"/>
        <w:rPr>
          <w:b/>
          <w:color w:val="0070C0"/>
        </w:rPr>
      </w:pPr>
    </w:p>
    <w:p w14:paraId="310D268F" w14:textId="77777777" w:rsidR="00F915D5" w:rsidRPr="009C7836" w:rsidRDefault="00F915D5" w:rsidP="00F915D5">
      <w:pPr>
        <w:ind w:left="-993"/>
        <w:jc w:val="both"/>
        <w:rPr>
          <w:b/>
          <w:color w:val="0070C0"/>
          <w:sz w:val="24"/>
          <w:szCs w:val="24"/>
        </w:rPr>
      </w:pPr>
      <w:r w:rsidRPr="009C7836">
        <w:rPr>
          <w:b/>
          <w:color w:val="0070C0"/>
          <w:sz w:val="24"/>
          <w:szCs w:val="24"/>
        </w:rPr>
        <w:t>Qualifications &amp; Experience: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F915D5" w14:paraId="2C326756" w14:textId="77777777" w:rsidTr="00F915D5">
        <w:tc>
          <w:tcPr>
            <w:tcW w:w="4621" w:type="dxa"/>
          </w:tcPr>
          <w:p w14:paraId="76BF9F99" w14:textId="77777777" w:rsidR="00F915D5" w:rsidRPr="005E4168" w:rsidRDefault="00F915D5" w:rsidP="00F915D5">
            <w:pPr>
              <w:jc w:val="both"/>
            </w:pPr>
          </w:p>
        </w:tc>
        <w:tc>
          <w:tcPr>
            <w:tcW w:w="4621" w:type="dxa"/>
          </w:tcPr>
          <w:p w14:paraId="26618300" w14:textId="77777777" w:rsidR="00F915D5" w:rsidRPr="005E4168" w:rsidRDefault="00F915D5" w:rsidP="00F915D5">
            <w:pPr>
              <w:jc w:val="both"/>
            </w:pPr>
            <w:r w:rsidRPr="005E4168">
              <w:t>Date Received:</w:t>
            </w:r>
          </w:p>
        </w:tc>
      </w:tr>
      <w:tr w:rsidR="000358D6" w14:paraId="74B45A42" w14:textId="77777777" w:rsidTr="000358D6">
        <w:trPr>
          <w:trHeight w:val="451"/>
        </w:trPr>
        <w:tc>
          <w:tcPr>
            <w:tcW w:w="4621" w:type="dxa"/>
          </w:tcPr>
          <w:p w14:paraId="23AF8E13" w14:textId="77777777" w:rsidR="000358D6" w:rsidRDefault="000358D6" w:rsidP="00F915D5">
            <w:pPr>
              <w:jc w:val="both"/>
            </w:pPr>
            <w:r>
              <w:t>MOUNTAIN LEADER AWARD</w:t>
            </w:r>
          </w:p>
        </w:tc>
        <w:tc>
          <w:tcPr>
            <w:tcW w:w="4621" w:type="dxa"/>
          </w:tcPr>
          <w:p w14:paraId="1BC9E2A4" w14:textId="77777777" w:rsidR="000358D6" w:rsidRPr="005E4168" w:rsidRDefault="000358D6" w:rsidP="00F915D5">
            <w:pPr>
              <w:jc w:val="both"/>
            </w:pPr>
          </w:p>
        </w:tc>
      </w:tr>
      <w:tr w:rsidR="000358D6" w14:paraId="412D166C" w14:textId="77777777" w:rsidTr="000358D6">
        <w:trPr>
          <w:trHeight w:val="460"/>
        </w:trPr>
        <w:tc>
          <w:tcPr>
            <w:tcW w:w="4621" w:type="dxa"/>
          </w:tcPr>
          <w:p w14:paraId="505CFC96" w14:textId="77FB238D" w:rsidR="000358D6" w:rsidRPr="005E4168" w:rsidRDefault="00F52E1B" w:rsidP="00F915D5">
            <w:pPr>
              <w:jc w:val="both"/>
            </w:pPr>
            <w:r>
              <w:t>ROCK CLIMBING</w:t>
            </w:r>
            <w:r w:rsidR="00943F52">
              <w:t xml:space="preserve"> INSTRUCTOR AWARD</w:t>
            </w:r>
          </w:p>
        </w:tc>
        <w:tc>
          <w:tcPr>
            <w:tcW w:w="4621" w:type="dxa"/>
          </w:tcPr>
          <w:p w14:paraId="2047FCEE" w14:textId="77777777" w:rsidR="000358D6" w:rsidRPr="005E4168" w:rsidRDefault="000358D6" w:rsidP="00F915D5">
            <w:pPr>
              <w:jc w:val="both"/>
            </w:pPr>
          </w:p>
        </w:tc>
      </w:tr>
      <w:tr w:rsidR="00F915D5" w14:paraId="5E0F2571" w14:textId="77777777" w:rsidTr="000358D6">
        <w:trPr>
          <w:trHeight w:val="379"/>
        </w:trPr>
        <w:tc>
          <w:tcPr>
            <w:tcW w:w="4621" w:type="dxa"/>
          </w:tcPr>
          <w:p w14:paraId="72464B0E" w14:textId="77777777" w:rsidR="00F915D5" w:rsidRPr="005E4168" w:rsidRDefault="00F915D5" w:rsidP="00F915D5">
            <w:pPr>
              <w:jc w:val="both"/>
            </w:pPr>
          </w:p>
          <w:p w14:paraId="4AB7633F" w14:textId="77777777" w:rsidR="00F915D5" w:rsidRPr="005E4168" w:rsidRDefault="00F915D5" w:rsidP="00F915D5">
            <w:pPr>
              <w:jc w:val="both"/>
            </w:pPr>
            <w:r w:rsidRPr="005E4168">
              <w:t>FUTHER EXPERIENCE GAINED:</w:t>
            </w:r>
          </w:p>
        </w:tc>
        <w:tc>
          <w:tcPr>
            <w:tcW w:w="4621" w:type="dxa"/>
          </w:tcPr>
          <w:p w14:paraId="78A2484C" w14:textId="77777777" w:rsidR="00F915D5" w:rsidRPr="005E4168" w:rsidRDefault="00F915D5" w:rsidP="00F915D5">
            <w:pPr>
              <w:jc w:val="both"/>
            </w:pPr>
          </w:p>
        </w:tc>
      </w:tr>
    </w:tbl>
    <w:p w14:paraId="73C30CAA" w14:textId="77777777" w:rsidR="004428E8" w:rsidRDefault="004428E8" w:rsidP="00F915D5">
      <w:pPr>
        <w:ind w:left="-993"/>
        <w:jc w:val="both"/>
        <w:rPr>
          <w:b/>
          <w:color w:val="0070C0"/>
        </w:rPr>
      </w:pPr>
    </w:p>
    <w:p w14:paraId="705674B8" w14:textId="77777777" w:rsidR="00F915D5" w:rsidRDefault="00CC5B2F" w:rsidP="00F915D5">
      <w:pPr>
        <w:ind w:left="-993"/>
        <w:jc w:val="both"/>
        <w:rPr>
          <w:b/>
          <w:color w:val="0070C0"/>
        </w:rPr>
      </w:pPr>
      <w:r w:rsidRPr="009C7836">
        <w:rPr>
          <w:b/>
          <w:noProof/>
          <w:color w:val="0070C0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611AB" wp14:editId="07A881F4">
                <wp:simplePos x="0" y="0"/>
                <wp:positionH relativeFrom="column">
                  <wp:posOffset>-662939</wp:posOffset>
                </wp:positionH>
                <wp:positionV relativeFrom="paragraph">
                  <wp:posOffset>309245</wp:posOffset>
                </wp:positionV>
                <wp:extent cx="2918460" cy="20878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2"/>
                              <w:gridCol w:w="847"/>
                            </w:tblGrid>
                            <w:tr w:rsidR="00CC5B2F" w14:paraId="26FE8A65" w14:textId="77777777" w:rsidTr="00CC5B2F">
                              <w:tc>
                                <w:tcPr>
                                  <w:tcW w:w="3652" w:type="dxa"/>
                                </w:tcPr>
                                <w:p w14:paraId="61B92EF7" w14:textId="77777777" w:rsidR="00CC5B2F" w:rsidRDefault="00CC5B2F">
                                  <w:r>
                                    <w:t>Cheque – made payable to ‘Mountaineering Ireland’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3D6E5DE6" w14:textId="77777777" w:rsidR="00CC5B2F" w:rsidRDefault="00CC5B2F"/>
                              </w:tc>
                            </w:tr>
                            <w:tr w:rsidR="00CC5B2F" w14:paraId="01CDC1F4" w14:textId="77777777" w:rsidTr="00CC5B2F">
                              <w:tc>
                                <w:tcPr>
                                  <w:tcW w:w="3652" w:type="dxa"/>
                                </w:tcPr>
                                <w:p w14:paraId="4FE07B92" w14:textId="77777777" w:rsidR="00CC5B2F" w:rsidRDefault="00CC5B2F">
                                  <w:r>
                                    <w:t>Cash (should not be posted)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160F416C" w14:textId="77777777" w:rsidR="00CC5B2F" w:rsidRDefault="00CC5B2F"/>
                              </w:tc>
                            </w:tr>
                            <w:tr w:rsidR="00CC5B2F" w14:paraId="2F6B51AA" w14:textId="77777777" w:rsidTr="00CC5B2F">
                              <w:tc>
                                <w:tcPr>
                                  <w:tcW w:w="3652" w:type="dxa"/>
                                </w:tcPr>
                                <w:p w14:paraId="7A636EC5" w14:textId="77777777" w:rsidR="00CC5B2F" w:rsidRDefault="00CC5B2F">
                                  <w:r>
                                    <w:t>Postal Order – made payable to ‘Mountaineering Ireland’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35E7CE30" w14:textId="77777777" w:rsidR="00CC5B2F" w:rsidRDefault="00CC5B2F"/>
                              </w:tc>
                            </w:tr>
                            <w:tr w:rsidR="00CC5B2F" w14:paraId="09DD9533" w14:textId="77777777" w:rsidTr="00CC5B2F">
                              <w:tc>
                                <w:tcPr>
                                  <w:tcW w:w="3652" w:type="dxa"/>
                                </w:tcPr>
                                <w:p w14:paraId="328214F1" w14:textId="77777777" w:rsidR="00CC5B2F" w:rsidRDefault="00CC5B2F">
                                  <w:r>
                                    <w:t>Bank Draft – made payable to ‘Mountaineering Ireland’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1B1D9D9C" w14:textId="77777777" w:rsidR="00CC5B2F" w:rsidRDefault="00CC5B2F"/>
                              </w:tc>
                            </w:tr>
                            <w:tr w:rsidR="00CC5B2F" w14:paraId="292CCDC0" w14:textId="77777777" w:rsidTr="004428E8">
                              <w:trPr>
                                <w:trHeight w:val="622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53AADD78" w14:textId="77777777" w:rsidR="00CC5B2F" w:rsidRDefault="00CC5B2F">
                                  <w:r>
                                    <w:t>Credit Card – details can be phoned in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45E9A986" w14:textId="77777777" w:rsidR="00CC5B2F" w:rsidRDefault="00CC5B2F"/>
                              </w:tc>
                            </w:tr>
                            <w:tr w:rsidR="00CC5B2F" w14:paraId="68CD1CFF" w14:textId="77777777" w:rsidTr="00CC5B2F">
                              <w:tc>
                                <w:tcPr>
                                  <w:tcW w:w="3652" w:type="dxa"/>
                                </w:tcPr>
                                <w:p w14:paraId="67C599FF" w14:textId="77777777" w:rsidR="00CC5B2F" w:rsidRDefault="00CC5B2F">
                                  <w:r>
                                    <w:t>Laser Card – details can be phoned in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6AB57DD8" w14:textId="77777777" w:rsidR="00CC5B2F" w:rsidRDefault="00CC5B2F"/>
                              </w:tc>
                            </w:tr>
                          </w:tbl>
                          <w:p w14:paraId="4A29F6ED" w14:textId="77777777" w:rsidR="00CC5B2F" w:rsidRDefault="00CC5B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11AB" id="_x0000_s1027" type="#_x0000_t202" style="position:absolute;left:0;text-align:left;margin-left:-52.2pt;margin-top:24.35pt;width:229.8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52"/>
                        <w:gridCol w:w="847"/>
                      </w:tblGrid>
                      <w:tr w:rsidR="00CC5B2F" w14:paraId="26FE8A65" w14:textId="77777777" w:rsidTr="00CC5B2F">
                        <w:tc>
                          <w:tcPr>
                            <w:tcW w:w="3652" w:type="dxa"/>
                          </w:tcPr>
                          <w:p w14:paraId="61B92EF7" w14:textId="77777777" w:rsidR="00CC5B2F" w:rsidRDefault="00CC5B2F">
                            <w:r>
                              <w:t>Cheque – made payable to ‘Mountaineering Ireland’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14:paraId="3D6E5DE6" w14:textId="77777777" w:rsidR="00CC5B2F" w:rsidRDefault="00CC5B2F"/>
                        </w:tc>
                      </w:tr>
                      <w:tr w:rsidR="00CC5B2F" w14:paraId="01CDC1F4" w14:textId="77777777" w:rsidTr="00CC5B2F">
                        <w:tc>
                          <w:tcPr>
                            <w:tcW w:w="3652" w:type="dxa"/>
                          </w:tcPr>
                          <w:p w14:paraId="4FE07B92" w14:textId="77777777" w:rsidR="00CC5B2F" w:rsidRDefault="00CC5B2F">
                            <w:r>
                              <w:t>Cash (should not be posted)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14:paraId="160F416C" w14:textId="77777777" w:rsidR="00CC5B2F" w:rsidRDefault="00CC5B2F"/>
                        </w:tc>
                      </w:tr>
                      <w:tr w:rsidR="00CC5B2F" w14:paraId="2F6B51AA" w14:textId="77777777" w:rsidTr="00CC5B2F">
                        <w:tc>
                          <w:tcPr>
                            <w:tcW w:w="3652" w:type="dxa"/>
                          </w:tcPr>
                          <w:p w14:paraId="7A636EC5" w14:textId="77777777" w:rsidR="00CC5B2F" w:rsidRDefault="00CC5B2F">
                            <w:r>
                              <w:t>Postal Order – made payable to ‘Mountaineering Ireland’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14:paraId="35E7CE30" w14:textId="77777777" w:rsidR="00CC5B2F" w:rsidRDefault="00CC5B2F"/>
                        </w:tc>
                      </w:tr>
                      <w:tr w:rsidR="00CC5B2F" w14:paraId="09DD9533" w14:textId="77777777" w:rsidTr="00CC5B2F">
                        <w:tc>
                          <w:tcPr>
                            <w:tcW w:w="3652" w:type="dxa"/>
                          </w:tcPr>
                          <w:p w14:paraId="328214F1" w14:textId="77777777" w:rsidR="00CC5B2F" w:rsidRDefault="00CC5B2F">
                            <w:r>
                              <w:t>Bank Draft – made payable to ‘Mountaineering Ireland’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14:paraId="1B1D9D9C" w14:textId="77777777" w:rsidR="00CC5B2F" w:rsidRDefault="00CC5B2F"/>
                        </w:tc>
                      </w:tr>
                      <w:tr w:rsidR="00CC5B2F" w14:paraId="292CCDC0" w14:textId="77777777" w:rsidTr="004428E8">
                        <w:trPr>
                          <w:trHeight w:val="622"/>
                        </w:trPr>
                        <w:tc>
                          <w:tcPr>
                            <w:tcW w:w="3652" w:type="dxa"/>
                          </w:tcPr>
                          <w:p w14:paraId="53AADD78" w14:textId="77777777" w:rsidR="00CC5B2F" w:rsidRDefault="00CC5B2F">
                            <w:r>
                              <w:t>Credit Card – details can be phoned in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14:paraId="45E9A986" w14:textId="77777777" w:rsidR="00CC5B2F" w:rsidRDefault="00CC5B2F"/>
                        </w:tc>
                      </w:tr>
                      <w:tr w:rsidR="00CC5B2F" w14:paraId="68CD1CFF" w14:textId="77777777" w:rsidTr="00CC5B2F">
                        <w:tc>
                          <w:tcPr>
                            <w:tcW w:w="3652" w:type="dxa"/>
                          </w:tcPr>
                          <w:p w14:paraId="67C599FF" w14:textId="77777777" w:rsidR="00CC5B2F" w:rsidRDefault="00CC5B2F">
                            <w:r>
                              <w:t>Laser Card – details can be phoned in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14:paraId="6AB57DD8" w14:textId="77777777" w:rsidR="00CC5B2F" w:rsidRDefault="00CC5B2F"/>
                        </w:tc>
                      </w:tr>
                    </w:tbl>
                    <w:p w14:paraId="4A29F6ED" w14:textId="77777777" w:rsidR="00CC5B2F" w:rsidRDefault="00CC5B2F"/>
                  </w:txbxContent>
                </v:textbox>
              </v:shape>
            </w:pict>
          </mc:Fallback>
        </mc:AlternateContent>
      </w:r>
      <w:r w:rsidR="00F915D5" w:rsidRPr="009C7836">
        <w:rPr>
          <w:b/>
          <w:color w:val="0070C0"/>
          <w:sz w:val="24"/>
          <w:szCs w:val="24"/>
        </w:rPr>
        <w:t>Payment details please</w:t>
      </w:r>
      <w:r w:rsidR="00F915D5" w:rsidRPr="009C7836">
        <w:rPr>
          <w:b/>
          <w:color w:val="0070C0"/>
          <w:sz w:val="24"/>
          <w:szCs w:val="24"/>
        </w:rPr>
        <w:tab/>
      </w:r>
      <w:r w:rsidR="00F915D5">
        <w:rPr>
          <w:b/>
          <w:color w:val="0070C0"/>
        </w:rPr>
        <w:tab/>
      </w:r>
      <w:r w:rsidR="009C7836">
        <w:rPr>
          <w:b/>
          <w:color w:val="0070C0"/>
        </w:rPr>
        <w:tab/>
      </w:r>
      <w:r w:rsidR="009C7836">
        <w:rPr>
          <w:b/>
          <w:color w:val="0070C0"/>
        </w:rPr>
        <w:tab/>
      </w:r>
      <w:r w:rsidR="009C7836">
        <w:rPr>
          <w:b/>
          <w:color w:val="0070C0"/>
        </w:rPr>
        <w:tab/>
      </w:r>
      <w:r w:rsidR="00F915D5" w:rsidRPr="009C7836">
        <w:rPr>
          <w:b/>
          <w:color w:val="0070C0"/>
          <w:sz w:val="24"/>
          <w:szCs w:val="24"/>
        </w:rPr>
        <w:t>Amount to be paid - €200.00</w:t>
      </w:r>
      <w:r w:rsidR="007376A1">
        <w:rPr>
          <w:b/>
          <w:color w:val="0070C0"/>
          <w:sz w:val="24"/>
          <w:szCs w:val="24"/>
        </w:rPr>
        <w:t xml:space="preserve"> (Please phone in)</w:t>
      </w:r>
    </w:p>
    <w:p w14:paraId="1AFDE523" w14:textId="77777777" w:rsidR="00CC5B2F" w:rsidRDefault="00CC5B2F" w:rsidP="00F915D5">
      <w:pPr>
        <w:ind w:left="-993"/>
        <w:jc w:val="both"/>
        <w:rPr>
          <w:b/>
          <w:color w:val="0070C0"/>
        </w:rPr>
      </w:pPr>
      <w:r w:rsidRPr="00CC5B2F">
        <w:rPr>
          <w:b/>
          <w:noProof/>
          <w:color w:val="0070C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715AB" wp14:editId="36B11C9B">
                <wp:simplePos x="0" y="0"/>
                <wp:positionH relativeFrom="column">
                  <wp:posOffset>2711395</wp:posOffset>
                </wp:positionH>
                <wp:positionV relativeFrom="paragraph">
                  <wp:posOffset>3368</wp:posOffset>
                </wp:positionV>
                <wp:extent cx="3912042" cy="1518699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042" cy="151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2"/>
                              <w:gridCol w:w="1783"/>
                              <w:gridCol w:w="1783"/>
                            </w:tblGrid>
                            <w:tr w:rsidR="00CC5B2F" w14:paraId="7C5C30D3" w14:textId="77777777" w:rsidTr="00CC5B2F">
                              <w:trPr>
                                <w:trHeight w:val="573"/>
                              </w:trPr>
                              <w:tc>
                                <w:tcPr>
                                  <w:tcW w:w="5348" w:type="dxa"/>
                                  <w:gridSpan w:val="3"/>
                                </w:tcPr>
                                <w:p w14:paraId="7079B4CF" w14:textId="11AEF7B1" w:rsidR="00CC5B2F" w:rsidRDefault="00CC5B2F">
                                  <w:r>
                                    <w:t xml:space="preserve">DEBIT/CREDIT CARD DETAILS – </w:t>
                                  </w:r>
                                  <w:r w:rsidR="004428E8">
                                    <w:t>*</w:t>
                                  </w:r>
                                  <w:r w:rsidRPr="007376A1">
                                    <w:rPr>
                                      <w:b/>
                                    </w:rPr>
                                    <w:t xml:space="preserve">details </w:t>
                                  </w:r>
                                  <w:r w:rsidR="004428E8">
                                    <w:rPr>
                                      <w:b/>
                                    </w:rPr>
                                    <w:t>to</w:t>
                                  </w:r>
                                  <w:r w:rsidRPr="007376A1">
                                    <w:rPr>
                                      <w:b/>
                                    </w:rPr>
                                    <w:t xml:space="preserve"> be phoned in</w:t>
                                  </w:r>
                                </w:p>
                              </w:tc>
                            </w:tr>
                            <w:tr w:rsidR="00CC5B2F" w14:paraId="6AD6C50F" w14:textId="77777777" w:rsidTr="00CC5B2F">
                              <w:trPr>
                                <w:trHeight w:val="280"/>
                              </w:trPr>
                              <w:tc>
                                <w:tcPr>
                                  <w:tcW w:w="1782" w:type="dxa"/>
                                </w:tcPr>
                                <w:p w14:paraId="712D7921" w14:textId="7A2D6824" w:rsidR="00CC5B2F" w:rsidRDefault="00CC5B2F">
                                  <w:r>
                                    <w:t>CARD TYPE:</w:t>
                                  </w:r>
                                  <w:r w:rsidR="004428E8">
                                    <w:t xml:space="preserve"> *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00AC4508" w14:textId="3B0136A6" w:rsidR="00CC5B2F" w:rsidRDefault="00CC5B2F">
                                  <w:r>
                                    <w:t>EXPIRES:</w:t>
                                  </w:r>
                                  <w:r w:rsidR="004428E8">
                                    <w:t xml:space="preserve"> *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180048AC" w14:textId="389A44AA" w:rsidR="00CC5B2F" w:rsidRDefault="000358D6">
                                  <w:r>
                                    <w:t>CCV</w:t>
                                  </w:r>
                                  <w:r w:rsidR="00CC5B2F">
                                    <w:t>:</w:t>
                                  </w:r>
                                  <w:r w:rsidR="004428E8">
                                    <w:t xml:space="preserve"> *</w:t>
                                  </w:r>
                                </w:p>
                              </w:tc>
                            </w:tr>
                            <w:tr w:rsidR="00CC5B2F" w14:paraId="7CB21F1D" w14:textId="77777777" w:rsidTr="006E6CEC">
                              <w:trPr>
                                <w:trHeight w:val="280"/>
                              </w:trPr>
                              <w:tc>
                                <w:tcPr>
                                  <w:tcW w:w="5348" w:type="dxa"/>
                                  <w:gridSpan w:val="3"/>
                                </w:tcPr>
                                <w:p w14:paraId="5A5E5367" w14:textId="3D42EF39" w:rsidR="00CC5B2F" w:rsidRDefault="00CC5B2F">
                                  <w:r>
                                    <w:t>CARD NUMBER:</w:t>
                                  </w:r>
                                  <w:r w:rsidR="004428E8">
                                    <w:t xml:space="preserve"> * Do not include here</w:t>
                                  </w:r>
                                </w:p>
                              </w:tc>
                            </w:tr>
                            <w:tr w:rsidR="00CC5B2F" w14:paraId="75420871" w14:textId="77777777" w:rsidTr="00DE0017">
                              <w:trPr>
                                <w:trHeight w:val="293"/>
                              </w:trPr>
                              <w:tc>
                                <w:tcPr>
                                  <w:tcW w:w="5348" w:type="dxa"/>
                                  <w:gridSpan w:val="3"/>
                                </w:tcPr>
                                <w:p w14:paraId="0A80B10F" w14:textId="77777777" w:rsidR="00CC5B2F" w:rsidRDefault="00CC5B2F">
                                  <w:r>
                                    <w:t>NAME AND ADDRESS ON CARD (or as above)</w:t>
                                  </w:r>
                                </w:p>
                              </w:tc>
                            </w:tr>
                            <w:tr w:rsidR="00CC5B2F" w14:paraId="6001E566" w14:textId="77777777" w:rsidTr="00D45C79">
                              <w:trPr>
                                <w:trHeight w:val="280"/>
                              </w:trPr>
                              <w:tc>
                                <w:tcPr>
                                  <w:tcW w:w="5348" w:type="dxa"/>
                                  <w:gridSpan w:val="3"/>
                                </w:tcPr>
                                <w:p w14:paraId="2E78515F" w14:textId="77777777" w:rsidR="00CC5B2F" w:rsidRDefault="00CC5B2F"/>
                              </w:tc>
                            </w:tr>
                            <w:tr w:rsidR="00CC5B2F" w14:paraId="241AA892" w14:textId="77777777" w:rsidTr="00AA4FD1">
                              <w:trPr>
                                <w:trHeight w:val="293"/>
                              </w:trPr>
                              <w:tc>
                                <w:tcPr>
                                  <w:tcW w:w="5348" w:type="dxa"/>
                                  <w:gridSpan w:val="3"/>
                                </w:tcPr>
                                <w:p w14:paraId="0F33E791" w14:textId="77777777" w:rsidR="00CC5B2F" w:rsidRDefault="00CC5B2F"/>
                              </w:tc>
                            </w:tr>
                          </w:tbl>
                          <w:p w14:paraId="4E2EC851" w14:textId="77777777" w:rsidR="00CC5B2F" w:rsidRDefault="00CC5B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15AB" id="_x0000_s1028" type="#_x0000_t202" style="position:absolute;left:0;text-align:left;margin-left:213.5pt;margin-top:.25pt;width:308.05pt;height:1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2"/>
                        <w:gridCol w:w="1783"/>
                        <w:gridCol w:w="1783"/>
                      </w:tblGrid>
                      <w:tr w:rsidR="00CC5B2F" w14:paraId="7C5C30D3" w14:textId="77777777" w:rsidTr="00CC5B2F">
                        <w:trPr>
                          <w:trHeight w:val="573"/>
                        </w:trPr>
                        <w:tc>
                          <w:tcPr>
                            <w:tcW w:w="5348" w:type="dxa"/>
                            <w:gridSpan w:val="3"/>
                          </w:tcPr>
                          <w:p w14:paraId="7079B4CF" w14:textId="11AEF7B1" w:rsidR="00CC5B2F" w:rsidRDefault="00CC5B2F">
                            <w:r>
                              <w:t xml:space="preserve">DEBIT/CREDIT CARD DETAILS – </w:t>
                            </w:r>
                            <w:r w:rsidR="004428E8">
                              <w:t>*</w:t>
                            </w:r>
                            <w:r w:rsidRPr="007376A1">
                              <w:rPr>
                                <w:b/>
                              </w:rPr>
                              <w:t xml:space="preserve">details </w:t>
                            </w:r>
                            <w:r w:rsidR="004428E8">
                              <w:rPr>
                                <w:b/>
                              </w:rPr>
                              <w:t>to</w:t>
                            </w:r>
                            <w:r w:rsidRPr="007376A1">
                              <w:rPr>
                                <w:b/>
                              </w:rPr>
                              <w:t xml:space="preserve"> be phoned in</w:t>
                            </w:r>
                          </w:p>
                        </w:tc>
                      </w:tr>
                      <w:tr w:rsidR="00CC5B2F" w14:paraId="6AD6C50F" w14:textId="77777777" w:rsidTr="00CC5B2F">
                        <w:trPr>
                          <w:trHeight w:val="280"/>
                        </w:trPr>
                        <w:tc>
                          <w:tcPr>
                            <w:tcW w:w="1782" w:type="dxa"/>
                          </w:tcPr>
                          <w:p w14:paraId="712D7921" w14:textId="7A2D6824" w:rsidR="00CC5B2F" w:rsidRDefault="00CC5B2F">
                            <w:r>
                              <w:t>CARD TYPE:</w:t>
                            </w:r>
                            <w:r w:rsidR="004428E8">
                              <w:t xml:space="preserve"> *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14:paraId="00AC4508" w14:textId="3B0136A6" w:rsidR="00CC5B2F" w:rsidRDefault="00CC5B2F">
                            <w:r>
                              <w:t>EXPIRES:</w:t>
                            </w:r>
                            <w:r w:rsidR="004428E8">
                              <w:t xml:space="preserve"> *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14:paraId="180048AC" w14:textId="389A44AA" w:rsidR="00CC5B2F" w:rsidRDefault="000358D6">
                            <w:r>
                              <w:t>CCV</w:t>
                            </w:r>
                            <w:r w:rsidR="00CC5B2F">
                              <w:t>:</w:t>
                            </w:r>
                            <w:r w:rsidR="004428E8">
                              <w:t xml:space="preserve"> *</w:t>
                            </w:r>
                          </w:p>
                        </w:tc>
                      </w:tr>
                      <w:tr w:rsidR="00CC5B2F" w14:paraId="7CB21F1D" w14:textId="77777777" w:rsidTr="006E6CEC">
                        <w:trPr>
                          <w:trHeight w:val="280"/>
                        </w:trPr>
                        <w:tc>
                          <w:tcPr>
                            <w:tcW w:w="5348" w:type="dxa"/>
                            <w:gridSpan w:val="3"/>
                          </w:tcPr>
                          <w:p w14:paraId="5A5E5367" w14:textId="3D42EF39" w:rsidR="00CC5B2F" w:rsidRDefault="00CC5B2F">
                            <w:r>
                              <w:t>CARD NUMBER:</w:t>
                            </w:r>
                            <w:r w:rsidR="004428E8">
                              <w:t xml:space="preserve"> * Do not include here</w:t>
                            </w:r>
                          </w:p>
                        </w:tc>
                      </w:tr>
                      <w:tr w:rsidR="00CC5B2F" w14:paraId="75420871" w14:textId="77777777" w:rsidTr="00DE0017">
                        <w:trPr>
                          <w:trHeight w:val="293"/>
                        </w:trPr>
                        <w:tc>
                          <w:tcPr>
                            <w:tcW w:w="5348" w:type="dxa"/>
                            <w:gridSpan w:val="3"/>
                          </w:tcPr>
                          <w:p w14:paraId="0A80B10F" w14:textId="77777777" w:rsidR="00CC5B2F" w:rsidRDefault="00CC5B2F">
                            <w:r>
                              <w:t>NAME AND ADDRESS ON CARD (or as above)</w:t>
                            </w:r>
                          </w:p>
                        </w:tc>
                      </w:tr>
                      <w:tr w:rsidR="00CC5B2F" w14:paraId="6001E566" w14:textId="77777777" w:rsidTr="00D45C79">
                        <w:trPr>
                          <w:trHeight w:val="280"/>
                        </w:trPr>
                        <w:tc>
                          <w:tcPr>
                            <w:tcW w:w="5348" w:type="dxa"/>
                            <w:gridSpan w:val="3"/>
                          </w:tcPr>
                          <w:p w14:paraId="2E78515F" w14:textId="77777777" w:rsidR="00CC5B2F" w:rsidRDefault="00CC5B2F"/>
                        </w:tc>
                      </w:tr>
                      <w:tr w:rsidR="00CC5B2F" w14:paraId="241AA892" w14:textId="77777777" w:rsidTr="00AA4FD1">
                        <w:trPr>
                          <w:trHeight w:val="293"/>
                        </w:trPr>
                        <w:tc>
                          <w:tcPr>
                            <w:tcW w:w="5348" w:type="dxa"/>
                            <w:gridSpan w:val="3"/>
                          </w:tcPr>
                          <w:p w14:paraId="0F33E791" w14:textId="77777777" w:rsidR="00CC5B2F" w:rsidRDefault="00CC5B2F"/>
                        </w:tc>
                      </w:tr>
                    </w:tbl>
                    <w:p w14:paraId="4E2EC851" w14:textId="77777777" w:rsidR="00CC5B2F" w:rsidRDefault="00CC5B2F"/>
                  </w:txbxContent>
                </v:textbox>
              </v:shape>
            </w:pict>
          </mc:Fallback>
        </mc:AlternateContent>
      </w:r>
    </w:p>
    <w:p w14:paraId="5A6F1180" w14:textId="77777777" w:rsidR="00CC5B2F" w:rsidRDefault="00CC5B2F" w:rsidP="00F915D5">
      <w:pPr>
        <w:ind w:left="-993"/>
        <w:jc w:val="both"/>
        <w:rPr>
          <w:b/>
          <w:color w:val="0070C0"/>
        </w:rPr>
      </w:pPr>
    </w:p>
    <w:p w14:paraId="2F2C11CA" w14:textId="77777777" w:rsidR="00CC5B2F" w:rsidRDefault="00CC5B2F" w:rsidP="00F915D5">
      <w:pPr>
        <w:ind w:left="-993"/>
        <w:jc w:val="both"/>
        <w:rPr>
          <w:b/>
          <w:color w:val="0070C0"/>
        </w:rPr>
      </w:pPr>
    </w:p>
    <w:p w14:paraId="03A42203" w14:textId="77777777" w:rsidR="00CC5B2F" w:rsidRDefault="00CC5B2F" w:rsidP="00F915D5">
      <w:pPr>
        <w:ind w:left="-993"/>
        <w:jc w:val="both"/>
        <w:rPr>
          <w:b/>
          <w:color w:val="0070C0"/>
        </w:rPr>
      </w:pPr>
    </w:p>
    <w:p w14:paraId="64C65C53" w14:textId="77777777" w:rsidR="00CC5B2F" w:rsidRDefault="00CC5B2F" w:rsidP="00F915D5">
      <w:pPr>
        <w:ind w:left="-993"/>
        <w:jc w:val="both"/>
        <w:rPr>
          <w:b/>
          <w:color w:val="0070C0"/>
        </w:rPr>
      </w:pPr>
    </w:p>
    <w:p w14:paraId="68560D43" w14:textId="77777777" w:rsidR="00CC5B2F" w:rsidRDefault="005E4168" w:rsidP="005E4168">
      <w:pPr>
        <w:ind w:left="-273" w:firstLine="993"/>
        <w:jc w:val="right"/>
        <w:rPr>
          <w:b/>
          <w:color w:val="0070C0"/>
        </w:rPr>
      </w:pPr>
      <w:r>
        <w:rPr>
          <w:b/>
          <w:color w:val="0070C0"/>
        </w:rPr>
        <w:t xml:space="preserve">Signed: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>Date:</w:t>
      </w:r>
    </w:p>
    <w:p w14:paraId="5B2D512E" w14:textId="77777777" w:rsidR="00524C67" w:rsidRDefault="00524C67" w:rsidP="00524C67">
      <w:pPr>
        <w:pStyle w:val="NoSpacing"/>
        <w:ind w:hanging="993"/>
        <w:rPr>
          <w:b/>
          <w:color w:val="0070C0"/>
        </w:rPr>
      </w:pPr>
    </w:p>
    <w:p w14:paraId="7ECC7BDC" w14:textId="77777777" w:rsidR="00524C67" w:rsidRPr="00522B28" w:rsidRDefault="00524C67" w:rsidP="00524C67">
      <w:pPr>
        <w:pStyle w:val="NoSpacing"/>
        <w:ind w:hanging="993"/>
        <w:rPr>
          <w:b/>
          <w:color w:val="0070C0"/>
        </w:rPr>
      </w:pPr>
      <w:r w:rsidRPr="00522B28">
        <w:rPr>
          <w:b/>
          <w:color w:val="0070C0"/>
        </w:rPr>
        <w:t>Cancellation terms: up to 6 weeks before event – 10% administration fee applies</w:t>
      </w:r>
    </w:p>
    <w:p w14:paraId="125AEB9C" w14:textId="77777777" w:rsidR="00524C67" w:rsidRPr="00522B28" w:rsidRDefault="00524C67" w:rsidP="00524C67">
      <w:pPr>
        <w:pStyle w:val="NoSpacing"/>
        <w:ind w:hanging="993"/>
        <w:rPr>
          <w:b/>
          <w:color w:val="0070C0"/>
        </w:rPr>
      </w:pPr>
      <w:r w:rsidRPr="00522B28">
        <w:rPr>
          <w:b/>
          <w:color w:val="0070C0"/>
        </w:rPr>
        <w:t>Between 6 weeks and 2 weeks before event – 70% cancellation fee</w:t>
      </w:r>
    </w:p>
    <w:p w14:paraId="136214DB" w14:textId="77777777" w:rsidR="00524C67" w:rsidRPr="00522B28" w:rsidRDefault="00524C67" w:rsidP="00524C67">
      <w:pPr>
        <w:pStyle w:val="NoSpacing"/>
        <w:ind w:hanging="993"/>
        <w:rPr>
          <w:b/>
          <w:color w:val="0070C0"/>
        </w:rPr>
      </w:pPr>
      <w:r w:rsidRPr="00522B28">
        <w:rPr>
          <w:b/>
          <w:color w:val="0070C0"/>
        </w:rPr>
        <w:t>Less than 2 weeks before event – 100% cancellation fee</w:t>
      </w:r>
    </w:p>
    <w:p w14:paraId="0A66CC69" w14:textId="77777777" w:rsidR="00F915D5" w:rsidRPr="00F915D5" w:rsidRDefault="00524C67" w:rsidP="00524C67">
      <w:pPr>
        <w:ind w:left="-993"/>
        <w:jc w:val="both"/>
        <w:rPr>
          <w:b/>
          <w:color w:val="0070C0"/>
        </w:rPr>
      </w:pPr>
      <w:r w:rsidRPr="005E4168">
        <w:rPr>
          <w:b/>
          <w:noProof/>
          <w:color w:val="0070C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62C37" wp14:editId="057B2C53">
                <wp:simplePos x="0" y="0"/>
                <wp:positionH relativeFrom="column">
                  <wp:posOffset>-613189</wp:posOffset>
                </wp:positionH>
                <wp:positionV relativeFrom="paragraph">
                  <wp:posOffset>362585</wp:posOffset>
                </wp:positionV>
                <wp:extent cx="684593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0B16" w14:textId="77777777" w:rsidR="005E4168" w:rsidRPr="005E4168" w:rsidRDefault="005E4168" w:rsidP="005E416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E4168">
                              <w:rPr>
                                <w:color w:val="0070C0"/>
                              </w:rPr>
                              <w:t xml:space="preserve">Mountaineering Ireland, </w:t>
                            </w:r>
                            <w:r w:rsidR="008A1C68">
                              <w:rPr>
                                <w:color w:val="0070C0"/>
                              </w:rPr>
                              <w:t xml:space="preserve">Irish </w:t>
                            </w:r>
                            <w:r w:rsidRPr="005E4168">
                              <w:rPr>
                                <w:color w:val="0070C0"/>
                              </w:rPr>
                              <w:t xml:space="preserve">Sport HQ, </w:t>
                            </w:r>
                            <w:r w:rsidR="008A1C68">
                              <w:rPr>
                                <w:color w:val="0070C0"/>
                              </w:rPr>
                              <w:t>National Sports Campus, Blanchardstown, Dublin 15</w:t>
                            </w:r>
                          </w:p>
                          <w:p w14:paraId="234DD238" w14:textId="77777777" w:rsidR="005E4168" w:rsidRPr="005E4168" w:rsidRDefault="005B4B6F" w:rsidP="005E416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hyperlink r:id="rId8" w:history="1">
                              <w:r w:rsidR="005E4168" w:rsidRPr="005E4168">
                                <w:rPr>
                                  <w:rStyle w:val="Hyperlink"/>
                                  <w:color w:val="0070C0"/>
                                </w:rPr>
                                <w:t>www.mountaineering.ie</w:t>
                              </w:r>
                            </w:hyperlink>
                            <w:r w:rsidR="005E4168" w:rsidRPr="005E4168">
                              <w:rPr>
                                <w:color w:val="0070C0"/>
                              </w:rPr>
                              <w:tab/>
                            </w:r>
                            <w:r w:rsidR="005E4168" w:rsidRPr="005E4168">
                              <w:rPr>
                                <w:color w:val="0070C0"/>
                              </w:rPr>
                              <w:tab/>
                            </w:r>
                            <w:hyperlink r:id="rId9" w:history="1">
                              <w:r w:rsidR="008A1C68" w:rsidRPr="008A1C68">
                                <w:rPr>
                                  <w:rStyle w:val="Hyperlink"/>
                                  <w:color w:val="548DD4" w:themeColor="text2" w:themeTint="99"/>
                                </w:rPr>
                                <w:t>training@mountaineering.ie</w:t>
                              </w:r>
                            </w:hyperlink>
                            <w:r w:rsidR="005E4168" w:rsidRPr="008A1C68">
                              <w:rPr>
                                <w:color w:val="548DD4" w:themeColor="text2" w:themeTint="99"/>
                              </w:rPr>
                              <w:tab/>
                            </w:r>
                            <w:r w:rsidR="00415C77">
                              <w:rPr>
                                <w:color w:val="0070C0"/>
                              </w:rPr>
                              <w:tab/>
                              <w:t>Tel: (+353) 1 6251112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62C37" id="_x0000_s1029" type="#_x0000_t202" style="position:absolute;left:0;text-align:left;margin-left:-48.3pt;margin-top:28.55pt;width:539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" stroked="f">
                <v:textbox style="mso-fit-shape-to-text:t">
                  <w:txbxContent>
                    <w:p w14:paraId="0C940B16" w14:textId="77777777" w:rsidR="005E4168" w:rsidRPr="005E4168" w:rsidRDefault="005E4168" w:rsidP="005E4168">
                      <w:pPr>
                        <w:jc w:val="center"/>
                        <w:rPr>
                          <w:color w:val="0070C0"/>
                        </w:rPr>
                      </w:pPr>
                      <w:r w:rsidRPr="005E4168">
                        <w:rPr>
                          <w:color w:val="0070C0"/>
                        </w:rPr>
                        <w:t xml:space="preserve">Mountaineering Ireland, </w:t>
                      </w:r>
                      <w:r w:rsidR="008A1C68">
                        <w:rPr>
                          <w:color w:val="0070C0"/>
                        </w:rPr>
                        <w:t xml:space="preserve">Irish </w:t>
                      </w:r>
                      <w:r w:rsidRPr="005E4168">
                        <w:rPr>
                          <w:color w:val="0070C0"/>
                        </w:rPr>
                        <w:t xml:space="preserve">Sport HQ, </w:t>
                      </w:r>
                      <w:r w:rsidR="008A1C68">
                        <w:rPr>
                          <w:color w:val="0070C0"/>
                        </w:rPr>
                        <w:t>National Sports Campus, Blanchardstown, Dublin 15</w:t>
                      </w:r>
                    </w:p>
                    <w:p w14:paraId="234DD238" w14:textId="77777777" w:rsidR="005E4168" w:rsidRPr="005E4168" w:rsidRDefault="00F05C44" w:rsidP="005E4168">
                      <w:pPr>
                        <w:jc w:val="center"/>
                        <w:rPr>
                          <w:color w:val="0070C0"/>
                        </w:rPr>
                      </w:pPr>
                      <w:hyperlink r:id="rId10" w:history="1">
                        <w:r w:rsidR="005E4168" w:rsidRPr="005E4168">
                          <w:rPr>
                            <w:rStyle w:val="Hyperlink"/>
                            <w:color w:val="0070C0"/>
                          </w:rPr>
                          <w:t>www.mountaineering.ie</w:t>
                        </w:r>
                      </w:hyperlink>
                      <w:r w:rsidR="005E4168" w:rsidRPr="005E4168">
                        <w:rPr>
                          <w:color w:val="0070C0"/>
                        </w:rPr>
                        <w:tab/>
                      </w:r>
                      <w:r w:rsidR="005E4168" w:rsidRPr="005E4168">
                        <w:rPr>
                          <w:color w:val="0070C0"/>
                        </w:rPr>
                        <w:tab/>
                      </w:r>
                      <w:hyperlink r:id="rId11" w:history="1">
                        <w:r w:rsidR="008A1C68" w:rsidRPr="008A1C68">
                          <w:rPr>
                            <w:rStyle w:val="Hyperlink"/>
                            <w:color w:val="548DD4" w:themeColor="text2" w:themeTint="99"/>
                          </w:rPr>
                          <w:t>training@mountaineering.ie</w:t>
                        </w:r>
                      </w:hyperlink>
                      <w:r w:rsidR="005E4168" w:rsidRPr="008A1C68">
                        <w:rPr>
                          <w:color w:val="548DD4" w:themeColor="text2" w:themeTint="99"/>
                        </w:rPr>
                        <w:tab/>
                      </w:r>
                      <w:r w:rsidR="00415C77">
                        <w:rPr>
                          <w:color w:val="0070C0"/>
                        </w:rPr>
                        <w:tab/>
                        <w:t>Tel: (+353) 1 6251112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15D5" w:rsidRPr="00F915D5" w:rsidSect="00524C6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5"/>
    <w:rsid w:val="000358D6"/>
    <w:rsid w:val="00040830"/>
    <w:rsid w:val="00065BCB"/>
    <w:rsid w:val="00157AF6"/>
    <w:rsid w:val="0024067D"/>
    <w:rsid w:val="00252441"/>
    <w:rsid w:val="00290CDA"/>
    <w:rsid w:val="002A56FE"/>
    <w:rsid w:val="00335196"/>
    <w:rsid w:val="00415C77"/>
    <w:rsid w:val="004428E8"/>
    <w:rsid w:val="004B568A"/>
    <w:rsid w:val="005033AB"/>
    <w:rsid w:val="00524C67"/>
    <w:rsid w:val="005B4B6F"/>
    <w:rsid w:val="005E4168"/>
    <w:rsid w:val="005E71DA"/>
    <w:rsid w:val="00642FD4"/>
    <w:rsid w:val="006C2CA3"/>
    <w:rsid w:val="007043FE"/>
    <w:rsid w:val="00706418"/>
    <w:rsid w:val="007376A1"/>
    <w:rsid w:val="0081250F"/>
    <w:rsid w:val="008A1C68"/>
    <w:rsid w:val="00935135"/>
    <w:rsid w:val="00943F52"/>
    <w:rsid w:val="0096635E"/>
    <w:rsid w:val="009C7836"/>
    <w:rsid w:val="00AC6E23"/>
    <w:rsid w:val="00AE1167"/>
    <w:rsid w:val="00B22FFE"/>
    <w:rsid w:val="00CC5B2F"/>
    <w:rsid w:val="00CE5C2A"/>
    <w:rsid w:val="00E32640"/>
    <w:rsid w:val="00E420ED"/>
    <w:rsid w:val="00E53A0B"/>
    <w:rsid w:val="00F52E1B"/>
    <w:rsid w:val="00F915D5"/>
    <w:rsid w:val="00F9438A"/>
    <w:rsid w:val="00FD08E7"/>
    <w:rsid w:val="74EDE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BA42"/>
  <w15:docId w15:val="{1E0E1B63-F676-44DB-A13C-F70B3A01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5B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4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eering.i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ining@mountaineering.i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untaineering.ie" TargetMode="External"/><Relationship Id="rId4" Type="http://schemas.openxmlformats.org/officeDocument/2006/relationships/styles" Target="styles.xml"/><Relationship Id="rId9" Type="http://schemas.openxmlformats.org/officeDocument/2006/relationships/hyperlink" Target="mailto:training@mountaineering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be402-7d3b-44ce-a86b-4aa2bd86fdc7">
      <Terms xmlns="http://schemas.microsoft.com/office/infopath/2007/PartnerControls"/>
    </lcf76f155ced4ddcb4097134ff3c332f>
    <TaxCatchAll xmlns="f74a6bdd-1d56-48a7-b014-5f5760d51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17" ma:contentTypeDescription="Create a new document." ma:contentTypeScope="" ma:versionID="4d62f48e15486691da30da3de4f5709c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c4464dd7fba08e2017f8e65f17582833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de1214-74f5-42a5-9be6-7be3d6384065}" ma:internalName="TaxCatchAll" ma:showField="CatchAllData" ma:web="f74a6bdd-1d56-48a7-b014-5f5760d5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30175-CB57-445D-ACF6-92181B5DCE46}">
  <ds:schemaRefs>
    <ds:schemaRef ds:uri="http://purl.org/dc/elements/1.1/"/>
    <ds:schemaRef ds:uri="http://schemas.microsoft.com/office/2006/metadata/properties"/>
    <ds:schemaRef ds:uri="f74a6bdd-1d56-48a7-b014-5f5760d51d5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1cbe402-7d3b-44ce-a86b-4aa2bd86fd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FF70B5-A836-4A03-990C-FF44188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349C2-F914-4931-ADC6-B18D711DA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and Training Support</dc:creator>
  <cp:lastModifiedBy>Jane Carney</cp:lastModifiedBy>
  <cp:revision>3</cp:revision>
  <cp:lastPrinted>2014-03-14T10:46:00Z</cp:lastPrinted>
  <dcterms:created xsi:type="dcterms:W3CDTF">2023-11-09T12:24:00Z</dcterms:created>
  <dcterms:modified xsi:type="dcterms:W3CDTF">2023-11-09T12:25:00Z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0x010100210F11EFA0BBD04691B915D52AE03E6D</vt:lpwstr>
  </property>
  <property fmtid="{D5CDD505-2E9C-101B-9397-08002B2CF9AE}" pid="3" name="MediaServiceImageTags">
    <vt:lpwstr/>
  </property>
</Properties>
</file>